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Overskrift"/>
        <w:rPr>
          <w:sz w:val="32"/>
          <w:szCs w:val="32"/>
        </w:rPr>
      </w:pPr>
      <w:r>
        <w:rPr>
          <w:sz w:val="32"/>
          <w:szCs w:val="32"/>
          <w:rtl w:val="0"/>
        </w:rPr>
        <w:t>Standardbeskrivelse</w:t>
      </w:r>
      <w:r>
        <w:rPr>
          <w:sz w:val="32"/>
          <w:szCs w:val="32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4977646</wp:posOffset>
            </wp:positionH>
            <wp:positionV relativeFrom="page">
              <wp:posOffset>151969</wp:posOffset>
            </wp:positionV>
            <wp:extent cx="1136061" cy="113606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17862446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78624461.jpeg" descr="17862446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061" cy="11360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rødtekst"/>
        <w:bidi w:val="0"/>
      </w:pPr>
    </w:p>
    <w:p>
      <w:pPr>
        <w:pStyle w:val="Brødtekst"/>
        <w:rPr>
          <w:b w:val="1"/>
          <w:bCs w:val="1"/>
          <w:sz w:val="46"/>
          <w:szCs w:val="46"/>
        </w:rPr>
      </w:pPr>
      <w:r>
        <w:rPr>
          <w:b w:val="1"/>
          <w:bCs w:val="1"/>
          <w:sz w:val="46"/>
          <w:szCs w:val="46"/>
          <w:rtl w:val="0"/>
        </w:rPr>
        <w:t>Solhaugvegen 177</w:t>
      </w:r>
    </w:p>
    <w:p>
      <w:pPr>
        <w:pStyle w:val="Brødtekst"/>
        <w:rPr>
          <w:u w:val="single"/>
        </w:rPr>
      </w:pPr>
    </w:p>
    <w:p>
      <w:pPr>
        <w:pStyle w:val="Brødtekst"/>
        <w:pBdr>
          <w:top w:val="single" w:color="000000" w:sz="8" w:space="6" w:shadow="0" w:frame="0"/>
          <w:left w:val="nil"/>
          <w:bottom w:val="nil"/>
          <w:right w:val="nil"/>
        </w:pBdr>
        <w:rPr>
          <w:u w:val="single"/>
        </w:rPr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Kjeller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Boder:</w:t>
      </w:r>
    </w:p>
    <w:p>
      <w:pPr>
        <w:pStyle w:val="Brødtekst"/>
        <w:bidi w:val="0"/>
      </w:pPr>
      <w:r>
        <w:rPr>
          <w:rtl w:val="0"/>
        </w:rPr>
        <w:t>Betonggulv, murpuss p</w:t>
      </w:r>
      <w:r>
        <w:rPr>
          <w:rtl w:val="0"/>
        </w:rPr>
        <w:t xml:space="preserve">å </w:t>
      </w:r>
      <w:r>
        <w:rPr>
          <w:rtl w:val="0"/>
        </w:rPr>
        <w:t>vegger og trepanel p</w:t>
      </w:r>
      <w:r>
        <w:rPr>
          <w:rtl w:val="0"/>
        </w:rPr>
        <w:t xml:space="preserve">å </w:t>
      </w:r>
      <w:r>
        <w:rPr>
          <w:rtl w:val="0"/>
        </w:rPr>
        <w:t>vegger.</w:t>
      </w:r>
    </w:p>
    <w:p>
      <w:pPr>
        <w:pStyle w:val="Brødtekst"/>
        <w:bidi w:val="0"/>
      </w:pPr>
      <w:r>
        <w:rPr>
          <w:rtl w:val="0"/>
        </w:rPr>
        <w:t>Innehar lukket septiktank og sikringsskap.</w:t>
      </w: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1.etasje</w:t>
      </w:r>
    </w:p>
    <w:p>
      <w:pPr>
        <w:pStyle w:val="Brødtekst"/>
        <w:rPr>
          <w:b w:val="1"/>
          <w:bCs w:val="1"/>
        </w:rPr>
      </w:pPr>
    </w:p>
    <w:p>
      <w:pPr>
        <w:pStyle w:val="Brødtekst"/>
        <w:bidi w:val="0"/>
      </w:pPr>
      <w:r>
        <w:rPr>
          <w:rtl w:val="0"/>
        </w:rPr>
        <w:t>Vindfang:</w:t>
      </w:r>
    </w:p>
    <w:p>
      <w:pPr>
        <w:pStyle w:val="Brødtekst"/>
        <w:bidi w:val="0"/>
      </w:pPr>
      <w:r>
        <w:rPr>
          <w:rtl w:val="0"/>
        </w:rPr>
        <w:t>Vegg-til-veggteppe, malt trepanel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Gang:</w:t>
      </w:r>
    </w:p>
    <w:p>
      <w:pPr>
        <w:pStyle w:val="Brødtekst"/>
        <w:bidi w:val="0"/>
      </w:pPr>
      <w:r>
        <w:rPr>
          <w:rtl w:val="0"/>
        </w:rPr>
        <w:t>Vegg-til-veggteppe, malt trepanel p</w:t>
      </w:r>
      <w:r>
        <w:rPr>
          <w:rtl w:val="0"/>
        </w:rPr>
        <w:t xml:space="preserve">å </w:t>
      </w:r>
      <w:r>
        <w:rPr>
          <w:rtl w:val="0"/>
        </w:rPr>
        <w:t>vegg og takplater i himling.</w:t>
      </w:r>
    </w:p>
    <w:p>
      <w:pPr>
        <w:pStyle w:val="Brødtekst"/>
        <w:bidi w:val="0"/>
      </w:pPr>
      <w:r>
        <w:rPr>
          <w:rtl w:val="0"/>
        </w:rPr>
        <w:t>Innehar panelovn.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Bod:</w:t>
      </w:r>
    </w:p>
    <w:p>
      <w:pPr>
        <w:pStyle w:val="Brødtekst"/>
        <w:bidi w:val="0"/>
      </w:pPr>
      <w:r>
        <w:rPr>
          <w:rtl w:val="0"/>
        </w:rPr>
        <w:t>Vegg-til-veggteppe, tapet og sponplate p</w:t>
      </w:r>
      <w:r>
        <w:rPr>
          <w:rtl w:val="0"/>
        </w:rPr>
        <w:t xml:space="preserve">å </w:t>
      </w:r>
      <w:r>
        <w:rPr>
          <w:rtl w:val="0"/>
        </w:rPr>
        <w:t>vegger og malt slett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WC-rom:</w:t>
      </w:r>
    </w:p>
    <w:p>
      <w:pPr>
        <w:pStyle w:val="Brødtekst"/>
        <w:bidi w:val="0"/>
      </w:pPr>
      <w:r>
        <w:rPr>
          <w:rtl w:val="0"/>
        </w:rPr>
        <w:t>Gulvbelegg, brystpanel og malt strie p</w:t>
      </w:r>
      <w:r>
        <w:rPr>
          <w:rtl w:val="0"/>
        </w:rPr>
        <w:t xml:space="preserve">å </w:t>
      </w:r>
      <w:r>
        <w:rPr>
          <w:rtl w:val="0"/>
        </w:rPr>
        <w:t>vegger, takplater i himling.</w:t>
      </w:r>
    </w:p>
    <w:p>
      <w:pPr>
        <w:pStyle w:val="Brødtekst"/>
        <w:bidi w:val="0"/>
      </w:pPr>
      <w:r>
        <w:rPr>
          <w:rtl w:val="0"/>
        </w:rPr>
        <w:t>Gulvmontert toalett og vegghengt servant.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Gang:</w:t>
      </w:r>
    </w:p>
    <w:p>
      <w:pPr>
        <w:pStyle w:val="Brødtekst"/>
        <w:bidi w:val="0"/>
      </w:pPr>
      <w:r>
        <w:rPr>
          <w:rtl w:val="0"/>
        </w:rPr>
        <w:t>Vegg-til-veggteppe, malt trepanel p</w:t>
      </w:r>
      <w:r>
        <w:rPr>
          <w:rtl w:val="0"/>
        </w:rPr>
        <w:t xml:space="preserve">å </w:t>
      </w:r>
      <w:r>
        <w:rPr>
          <w:rtl w:val="0"/>
        </w:rPr>
        <w:t>vegger og malt slett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Bad:</w:t>
      </w:r>
    </w:p>
    <w:p>
      <w:pPr>
        <w:pStyle w:val="Brødtekst"/>
        <w:bidi w:val="0"/>
      </w:pPr>
      <w:r>
        <w:rPr>
          <w:rtl w:val="0"/>
        </w:rPr>
        <w:t>V</w:t>
      </w:r>
      <w:r>
        <w:rPr>
          <w:rtl w:val="0"/>
        </w:rPr>
        <w:t>å</w:t>
      </w:r>
      <w:r>
        <w:rPr>
          <w:rtl w:val="0"/>
        </w:rPr>
        <w:t>tromsbelegg p</w:t>
      </w:r>
      <w:r>
        <w:rPr>
          <w:rtl w:val="0"/>
        </w:rPr>
        <w:t xml:space="preserve">å </w:t>
      </w:r>
      <w:r>
        <w:rPr>
          <w:rtl w:val="0"/>
        </w:rPr>
        <w:t>gulv, v</w:t>
      </w:r>
      <w:r>
        <w:rPr>
          <w:rtl w:val="0"/>
        </w:rPr>
        <w:t>å</w:t>
      </w:r>
      <w:r>
        <w:rPr>
          <w:rtl w:val="0"/>
        </w:rPr>
        <w:t>tromsplater og trepanel p</w:t>
      </w:r>
      <w:r>
        <w:rPr>
          <w:rtl w:val="0"/>
        </w:rPr>
        <w:t xml:space="preserve">å </w:t>
      </w:r>
      <w:r>
        <w:rPr>
          <w:rtl w:val="0"/>
        </w:rPr>
        <w:t>vegger.</w:t>
      </w:r>
    </w:p>
    <w:p>
      <w:pPr>
        <w:pStyle w:val="Brødtekst"/>
        <w:bidi w:val="0"/>
      </w:pPr>
      <w:r>
        <w:rPr>
          <w:rtl w:val="0"/>
        </w:rPr>
        <w:t>I dusjsone er det flis p</w:t>
      </w:r>
      <w:r>
        <w:rPr>
          <w:rtl w:val="0"/>
        </w:rPr>
        <w:t xml:space="preserve">å </w:t>
      </w:r>
      <w:r>
        <w:rPr>
          <w:rtl w:val="0"/>
        </w:rPr>
        <w:t>gulv og vegger.</w:t>
      </w:r>
    </w:p>
    <w:p>
      <w:pPr>
        <w:pStyle w:val="Brødtekst"/>
        <w:bidi w:val="0"/>
      </w:pPr>
      <w:r>
        <w:rPr>
          <w:rtl w:val="0"/>
        </w:rPr>
        <w:t>Himling med takplater.</w:t>
      </w:r>
    </w:p>
    <w:p>
      <w:pPr>
        <w:pStyle w:val="Brødtekst"/>
        <w:bidi w:val="0"/>
      </w:pPr>
      <w:r>
        <w:rPr>
          <w:rtl w:val="0"/>
        </w:rPr>
        <w:t>Innredning med servant, dusjnisje med dusjgarnityr p</w:t>
      </w:r>
      <w:r>
        <w:rPr>
          <w:rtl w:val="0"/>
        </w:rPr>
        <w:t xml:space="preserve">å </w:t>
      </w:r>
      <w:r>
        <w:rPr>
          <w:rtl w:val="0"/>
        </w:rPr>
        <w:t>vegg, opplegg for vaskemaskin(kran og avl</w:t>
      </w:r>
      <w:r>
        <w:rPr>
          <w:rtl w:val="0"/>
        </w:rPr>
        <w:t>ø</w:t>
      </w:r>
      <w:r>
        <w:rPr>
          <w:rtl w:val="0"/>
        </w:rPr>
        <w:t>p).</w:t>
      </w:r>
    </w:p>
    <w:p>
      <w:pPr>
        <w:pStyle w:val="Brødtekst"/>
        <w:bidi w:val="0"/>
      </w:pPr>
      <w:r>
        <w:rPr>
          <w:rtl w:val="0"/>
        </w:rPr>
        <w:t>Innehar gulvvarme.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Stue: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gulv. Strie, trepanel og teglstein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  <w:r>
        <w:rPr>
          <w:rtl w:val="0"/>
        </w:rPr>
        <w:t xml:space="preserve">Varme i gulv, varmepumpe og </w:t>
      </w:r>
      <w:r>
        <w:rPr>
          <w:rtl w:val="0"/>
        </w:rPr>
        <w:t>å</w:t>
      </w:r>
      <w:r>
        <w:rPr>
          <w:rtl w:val="0"/>
        </w:rPr>
        <w:t>pen  vedovn.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Kj</w:t>
      </w:r>
      <w:r>
        <w:rPr>
          <w:rtl w:val="0"/>
        </w:rPr>
        <w:t>ø</w:t>
      </w:r>
      <w:r>
        <w:rPr>
          <w:rtl w:val="0"/>
        </w:rPr>
        <w:t>kken: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strie p</w:t>
      </w:r>
      <w:r>
        <w:rPr>
          <w:rtl w:val="0"/>
        </w:rPr>
        <w:t xml:space="preserve">å </w:t>
      </w:r>
      <w:r>
        <w:rPr>
          <w:rtl w:val="0"/>
        </w:rPr>
        <w:t>vegger og malt slett himling.</w:t>
      </w:r>
    </w:p>
    <w:p>
      <w:pPr>
        <w:pStyle w:val="Brødtekst"/>
        <w:bidi w:val="0"/>
      </w:pPr>
      <w:r>
        <w:rPr>
          <w:rtl w:val="0"/>
        </w:rPr>
        <w:t>Innredning med over- og benkeskap.</w:t>
      </w:r>
    </w:p>
    <w:p>
      <w:pPr>
        <w:pStyle w:val="Brødtekst"/>
        <w:bidi w:val="0"/>
      </w:pPr>
      <w:r>
        <w:rPr>
          <w:rtl w:val="0"/>
        </w:rPr>
        <w:t>Folierte skrog med slette fronter og laminert benkeplate.</w:t>
      </w:r>
    </w:p>
    <w:p>
      <w:pPr>
        <w:pStyle w:val="Brødtekst"/>
        <w:bidi w:val="0"/>
      </w:pPr>
      <w:r>
        <w:rPr>
          <w:rtl w:val="0"/>
        </w:rPr>
        <w:t>Integrerte hvitevarer er platetopp og ventilator.</w:t>
      </w:r>
    </w:p>
    <w:p>
      <w:pPr>
        <w:pStyle w:val="Brødtekst"/>
        <w:bidi w:val="0"/>
      </w:pPr>
      <w:r>
        <w:rPr>
          <w:rtl w:val="0"/>
        </w:rPr>
        <w:t>Innehar varme i gulv.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 1:</w:t>
      </w:r>
    </w:p>
    <w:p>
      <w:pPr>
        <w:pStyle w:val="Brødtekst"/>
        <w:bidi w:val="0"/>
      </w:pPr>
      <w:r>
        <w:rPr>
          <w:rtl w:val="0"/>
        </w:rPr>
        <w:t>Gulvbelegg, brystpanel og tapet p</w:t>
      </w:r>
      <w:r>
        <w:rPr>
          <w:rtl w:val="0"/>
        </w:rPr>
        <w:t xml:space="preserve">å </w:t>
      </w:r>
      <w:r>
        <w:rPr>
          <w:rtl w:val="0"/>
        </w:rPr>
        <w:t>vegger og malt slett himling.</w:t>
      </w:r>
    </w:p>
    <w:p>
      <w:pPr>
        <w:pStyle w:val="Brødtekst"/>
        <w:bidi w:val="0"/>
      </w:pPr>
      <w:r>
        <w:rPr>
          <w:rtl w:val="0"/>
        </w:rPr>
        <w:t>Innehar plassbygde garderobeskap.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 2:</w:t>
      </w:r>
    </w:p>
    <w:p>
      <w:pPr>
        <w:pStyle w:val="Brødtekst"/>
        <w:bidi w:val="0"/>
      </w:pPr>
      <w:r>
        <w:rPr>
          <w:rtl w:val="0"/>
        </w:rPr>
        <w:t>Vegg-til-veggteppe, tapet og trepanel p</w:t>
      </w:r>
      <w:r>
        <w:rPr>
          <w:rtl w:val="0"/>
        </w:rPr>
        <w:t xml:space="preserve">å </w:t>
      </w:r>
      <w:r>
        <w:rPr>
          <w:rtl w:val="0"/>
        </w:rPr>
        <w:t>vegger og takplater i himling.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Soverom 3:</w:t>
      </w:r>
    </w:p>
    <w:p>
      <w:pPr>
        <w:pStyle w:val="Brødtekst"/>
        <w:bidi w:val="0"/>
      </w:pPr>
      <w:r>
        <w:rPr>
          <w:rtl w:val="0"/>
        </w:rPr>
        <w:t>Laminat p</w:t>
      </w:r>
      <w:r>
        <w:rPr>
          <w:rtl w:val="0"/>
        </w:rPr>
        <w:t xml:space="preserve">å </w:t>
      </w:r>
      <w:r>
        <w:rPr>
          <w:rtl w:val="0"/>
        </w:rPr>
        <w:t>gulv, panelplater og strie p</w:t>
      </w:r>
      <w:r>
        <w:rPr>
          <w:rtl w:val="0"/>
        </w:rPr>
        <w:t xml:space="preserve">å </w:t>
      </w:r>
      <w:r>
        <w:rPr>
          <w:rtl w:val="0"/>
        </w:rPr>
        <w:t>vegg og malt slett himling.</w:t>
      </w: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</w:rPr>
        <w:t>Varmekilder:</w:t>
      </w:r>
    </w:p>
    <w:p>
      <w:pPr>
        <w:pStyle w:val="Brødtekst"/>
        <w:bidi w:val="0"/>
      </w:pPr>
      <w:r>
        <w:rPr>
          <w:rtl w:val="0"/>
        </w:rPr>
        <w:t xml:space="preserve">Varmepumpe, elektrisk gulvvarme, panelovn og </w:t>
      </w:r>
      <w:r>
        <w:rPr>
          <w:rtl w:val="0"/>
        </w:rPr>
        <w:t>å</w:t>
      </w:r>
      <w:r>
        <w:rPr>
          <w:rtl w:val="0"/>
        </w:rPr>
        <w:t>pen vedovn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Overskrift">
    <w:name w:val="Overskrift"/>
    <w:next w:val="Brødteks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