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4ABD3" w14:textId="02D34372" w:rsidR="002547A5" w:rsidRDefault="00600CE3" w:rsidP="00600CE3">
      <w:pPr>
        <w:pStyle w:val="Tittel"/>
      </w:pPr>
      <w:r>
        <w:t xml:space="preserve">Standard - </w:t>
      </w:r>
      <w:r w:rsidRPr="00600CE3">
        <w:t>Haakon Odd Christiansens veg 37</w:t>
      </w:r>
    </w:p>
    <w:p w14:paraId="3353D5EA" w14:textId="77777777" w:rsidR="00600CE3" w:rsidRDefault="00600CE3" w:rsidP="00600CE3"/>
    <w:p w14:paraId="714585D6" w14:textId="77777777" w:rsidR="00600CE3" w:rsidRPr="00600CE3" w:rsidRDefault="00600CE3" w:rsidP="00600CE3">
      <w:pPr>
        <w:rPr>
          <w:b/>
          <w:bCs/>
        </w:rPr>
      </w:pPr>
      <w:r w:rsidRPr="00600CE3">
        <w:rPr>
          <w:b/>
          <w:bCs/>
        </w:rPr>
        <w:t>Areal</w:t>
      </w:r>
    </w:p>
    <w:p w14:paraId="132C58D5" w14:textId="77777777" w:rsidR="00600CE3" w:rsidRPr="00600CE3" w:rsidRDefault="00600CE3" w:rsidP="00600CE3">
      <w:r w:rsidRPr="00600CE3">
        <w:t>Bruksareal (BRA) 3. etasje: 45m².</w:t>
      </w:r>
    </w:p>
    <w:p w14:paraId="2758A10C" w14:textId="77777777" w:rsidR="00600CE3" w:rsidRPr="00600CE3" w:rsidRDefault="00600CE3" w:rsidP="00600CE3">
      <w:r w:rsidRPr="00600CE3">
        <w:t>Bruksareal (BRA) totalt: 45m².</w:t>
      </w:r>
    </w:p>
    <w:p w14:paraId="0E270FA5" w14:textId="77777777" w:rsidR="00600CE3" w:rsidRPr="00600CE3" w:rsidRDefault="00600CE3" w:rsidP="00600CE3">
      <w:r w:rsidRPr="00600CE3">
        <w:t> </w:t>
      </w:r>
    </w:p>
    <w:p w14:paraId="0B8FEEF5" w14:textId="77777777" w:rsidR="00600CE3" w:rsidRPr="00600CE3" w:rsidRDefault="00600CE3" w:rsidP="00600CE3">
      <w:r w:rsidRPr="00600CE3">
        <w:t>Primærareal (P-ROM) 3. etasje: 36m².</w:t>
      </w:r>
    </w:p>
    <w:p w14:paraId="2BCEE175" w14:textId="77777777" w:rsidR="00600CE3" w:rsidRPr="00600CE3" w:rsidRDefault="00600CE3" w:rsidP="00600CE3">
      <w:r w:rsidRPr="00600CE3">
        <w:t>Primærareal (P-ROM) totalt: 36m².</w:t>
      </w:r>
    </w:p>
    <w:p w14:paraId="3AABFEAD" w14:textId="77777777" w:rsidR="00600CE3" w:rsidRPr="00600CE3" w:rsidRDefault="00600CE3" w:rsidP="00600CE3">
      <w:r w:rsidRPr="00600CE3">
        <w:t> </w:t>
      </w:r>
    </w:p>
    <w:p w14:paraId="7355FD06" w14:textId="77777777" w:rsidR="00600CE3" w:rsidRPr="00600CE3" w:rsidRDefault="00600CE3" w:rsidP="00600CE3">
      <w:r w:rsidRPr="00600CE3">
        <w:t>Sekundærareal (S-ROM) 3. etasje: 9m².</w:t>
      </w:r>
    </w:p>
    <w:p w14:paraId="44D8C8A3" w14:textId="77777777" w:rsidR="00600CE3" w:rsidRPr="00600CE3" w:rsidRDefault="00600CE3" w:rsidP="00600CE3">
      <w:r w:rsidRPr="00600CE3">
        <w:t>Sekundærareal (S-ROM) totalt: 9m².</w:t>
      </w:r>
    </w:p>
    <w:p w14:paraId="56E8B0D5" w14:textId="77777777" w:rsidR="00600CE3" w:rsidRPr="00600CE3" w:rsidRDefault="00600CE3" w:rsidP="00600CE3">
      <w:pPr>
        <w:rPr>
          <w:b/>
          <w:bCs/>
        </w:rPr>
      </w:pPr>
      <w:r w:rsidRPr="00600CE3">
        <w:rPr>
          <w:b/>
          <w:bCs/>
        </w:rPr>
        <w:t>Byggemåte</w:t>
      </w:r>
    </w:p>
    <w:p w14:paraId="37D4B8E4" w14:textId="77777777" w:rsidR="00600CE3" w:rsidRPr="00600CE3" w:rsidRDefault="00600CE3" w:rsidP="00600CE3">
      <w:r w:rsidRPr="00600CE3">
        <w:t>Leiligheten er etablert i 3.etasje. Grunnmur er oppført i støpt betong. Veggkonstruksjon er oppført i betong og tre, og er utvendig kledd med stående panel. Taket er et flatt tak og er utvendig tekket med papp eler lignende. Etasjeskille er et betongdekke. Vinduer med 2-lags isolerglass.</w:t>
      </w:r>
    </w:p>
    <w:p w14:paraId="7116A50F" w14:textId="77777777" w:rsidR="00600CE3" w:rsidRPr="00600CE3" w:rsidRDefault="00600CE3" w:rsidP="00600CE3">
      <w:pPr>
        <w:rPr>
          <w:b/>
          <w:bCs/>
        </w:rPr>
      </w:pPr>
      <w:r w:rsidRPr="00600CE3">
        <w:rPr>
          <w:b/>
          <w:bCs/>
        </w:rPr>
        <w:t>Innhold</w:t>
      </w:r>
    </w:p>
    <w:p w14:paraId="0CC73347" w14:textId="77777777" w:rsidR="00600CE3" w:rsidRPr="00600CE3" w:rsidRDefault="00600CE3" w:rsidP="00600CE3">
      <w:r w:rsidRPr="00600CE3">
        <w:t xml:space="preserve">Primærrom: </w:t>
      </w:r>
    </w:p>
    <w:p w14:paraId="5106E3F6" w14:textId="77777777" w:rsidR="00600CE3" w:rsidRPr="00600CE3" w:rsidRDefault="00600CE3" w:rsidP="00600CE3">
      <w:r w:rsidRPr="00600CE3">
        <w:t>3. etasje: Entre, bad, stue, kjøkken og sovealkove.</w:t>
      </w:r>
    </w:p>
    <w:p w14:paraId="106444EA" w14:textId="77777777" w:rsidR="00600CE3" w:rsidRPr="00600CE3" w:rsidRDefault="00600CE3" w:rsidP="00600CE3">
      <w:r w:rsidRPr="00600CE3">
        <w:t xml:space="preserve">Sekundærrom: </w:t>
      </w:r>
    </w:p>
    <w:p w14:paraId="71B471BD" w14:textId="77777777" w:rsidR="00600CE3" w:rsidRPr="00600CE3" w:rsidRDefault="00600CE3" w:rsidP="00600CE3">
      <w:r w:rsidRPr="00600CE3">
        <w:t xml:space="preserve">3. etasje: </w:t>
      </w:r>
      <w:proofErr w:type="spellStart"/>
      <w:r w:rsidRPr="00600CE3">
        <w:t>Innglasset</w:t>
      </w:r>
      <w:proofErr w:type="spellEnd"/>
      <w:r w:rsidRPr="00600CE3">
        <w:t xml:space="preserve"> balkong.</w:t>
      </w:r>
    </w:p>
    <w:p w14:paraId="47C2B772" w14:textId="77777777" w:rsidR="00600CE3" w:rsidRPr="00600CE3" w:rsidRDefault="00600CE3" w:rsidP="00600CE3">
      <w:pPr>
        <w:rPr>
          <w:b/>
          <w:bCs/>
        </w:rPr>
      </w:pPr>
      <w:r w:rsidRPr="00600CE3">
        <w:rPr>
          <w:b/>
          <w:bCs/>
        </w:rPr>
        <w:t>Standard</w:t>
      </w:r>
    </w:p>
    <w:p w14:paraId="14047173" w14:textId="77777777" w:rsidR="00600CE3" w:rsidRPr="00600CE3" w:rsidRDefault="00600CE3" w:rsidP="00600CE3">
      <w:pPr>
        <w:rPr>
          <w:b/>
          <w:bCs/>
        </w:rPr>
      </w:pPr>
      <w:r w:rsidRPr="00600CE3">
        <w:rPr>
          <w:b/>
          <w:bCs/>
        </w:rPr>
        <w:t>3. etasje</w:t>
      </w:r>
    </w:p>
    <w:p w14:paraId="098104E0" w14:textId="77777777" w:rsidR="00600CE3" w:rsidRPr="00600CE3" w:rsidRDefault="00600CE3" w:rsidP="00600CE3">
      <w:r w:rsidRPr="00600CE3">
        <w:rPr>
          <w:b/>
          <w:bCs/>
        </w:rPr>
        <w:t>Entre</w:t>
      </w:r>
      <w:r w:rsidRPr="00600CE3">
        <w:t>: Parkett på gulv og malt overflate på vegger. Malt betong i himling. Sikringsskap.</w:t>
      </w:r>
    </w:p>
    <w:p w14:paraId="35A4AC6A" w14:textId="77777777" w:rsidR="00600CE3" w:rsidRPr="00600CE3" w:rsidRDefault="00600CE3" w:rsidP="00600CE3">
      <w:r w:rsidRPr="00600CE3">
        <w:t> </w:t>
      </w:r>
    </w:p>
    <w:p w14:paraId="09772A57" w14:textId="77777777" w:rsidR="00600CE3" w:rsidRPr="00600CE3" w:rsidRDefault="00600CE3" w:rsidP="00600CE3">
      <w:proofErr w:type="spellStart"/>
      <w:proofErr w:type="gramStart"/>
      <w:r w:rsidRPr="00600CE3">
        <w:rPr>
          <w:b/>
          <w:bCs/>
        </w:rPr>
        <w:t>Sovealkove</w:t>
      </w:r>
      <w:r w:rsidRPr="00600CE3">
        <w:t>:Parkett</w:t>
      </w:r>
      <w:proofErr w:type="spellEnd"/>
      <w:proofErr w:type="gramEnd"/>
      <w:r w:rsidRPr="00600CE3">
        <w:t xml:space="preserve"> på gulv og malt overflate på vegger. Malt betong i himling. Radiator. Rørfordelingsskap, stoppekran og vannmåler.</w:t>
      </w:r>
    </w:p>
    <w:p w14:paraId="3B9FF830" w14:textId="77777777" w:rsidR="00600CE3" w:rsidRPr="00600CE3" w:rsidRDefault="00600CE3" w:rsidP="00600CE3">
      <w:r w:rsidRPr="00600CE3">
        <w:t> </w:t>
      </w:r>
    </w:p>
    <w:p w14:paraId="03012634" w14:textId="77777777" w:rsidR="00600CE3" w:rsidRPr="00600CE3" w:rsidRDefault="00600CE3" w:rsidP="00600CE3">
      <w:r w:rsidRPr="00600CE3">
        <w:rPr>
          <w:b/>
          <w:bCs/>
        </w:rPr>
        <w:t>Bad</w:t>
      </w:r>
      <w:r w:rsidRPr="00600CE3">
        <w:t>: Flis på gulv og vegger. Malt overflate i himling. Gulvvarme. Utstyrt med innfellbare dusjdører, mekanisk avtrekk, opplegg for vaskemaskin, servantskap og veggmontert wc.</w:t>
      </w:r>
    </w:p>
    <w:p w14:paraId="5E23476B" w14:textId="77777777" w:rsidR="00600CE3" w:rsidRPr="00600CE3" w:rsidRDefault="00600CE3" w:rsidP="00600CE3">
      <w:r w:rsidRPr="00600CE3">
        <w:lastRenderedPageBreak/>
        <w:t> </w:t>
      </w:r>
    </w:p>
    <w:p w14:paraId="0A77CC5D" w14:textId="77777777" w:rsidR="00600CE3" w:rsidRPr="00600CE3" w:rsidRDefault="00600CE3" w:rsidP="00600CE3">
      <w:r w:rsidRPr="00600CE3">
        <w:rPr>
          <w:b/>
          <w:bCs/>
        </w:rPr>
        <w:t>Stue</w:t>
      </w:r>
      <w:r w:rsidRPr="00600CE3">
        <w:t>: Parkett på gulv og malt overflate på vegger. Malt betong i himling. Radiator. Utgang til balkong.</w:t>
      </w:r>
    </w:p>
    <w:p w14:paraId="30E7B2E6" w14:textId="77777777" w:rsidR="00600CE3" w:rsidRPr="00600CE3" w:rsidRDefault="00600CE3" w:rsidP="00600CE3">
      <w:r w:rsidRPr="00600CE3">
        <w:t> </w:t>
      </w:r>
    </w:p>
    <w:p w14:paraId="43C6F45A" w14:textId="77777777" w:rsidR="00600CE3" w:rsidRPr="00600CE3" w:rsidRDefault="00600CE3" w:rsidP="00600CE3">
      <w:r w:rsidRPr="00600CE3">
        <w:rPr>
          <w:b/>
          <w:bCs/>
        </w:rPr>
        <w:t>Kjøkken</w:t>
      </w:r>
      <w:r w:rsidRPr="00600CE3">
        <w:t xml:space="preserve">: Parkett på gulv, flis på vegg over benkeplate og malt overflate på vegger. Malt overflate i himling. Innredning med mekanisk avtrekksvifte over </w:t>
      </w:r>
      <w:proofErr w:type="spellStart"/>
      <w:r w:rsidRPr="00600CE3">
        <w:t>stekesonen</w:t>
      </w:r>
      <w:proofErr w:type="spellEnd"/>
      <w:r w:rsidRPr="00600CE3">
        <w:t xml:space="preserve"> og opplegg for oppvaskmaskin. Det er integrert kjøl/fryseskap og </w:t>
      </w:r>
      <w:proofErr w:type="spellStart"/>
      <w:proofErr w:type="gramStart"/>
      <w:r w:rsidRPr="00600CE3">
        <w:t>platetopp.Ventilasjonsaggregat</w:t>
      </w:r>
      <w:proofErr w:type="spellEnd"/>
      <w:proofErr w:type="gramEnd"/>
      <w:r w:rsidRPr="00600CE3">
        <w:t xml:space="preserve"> er lokalisert over kjøkkenvifte.</w:t>
      </w:r>
    </w:p>
    <w:p w14:paraId="4298EF85" w14:textId="77777777" w:rsidR="00600CE3" w:rsidRPr="00600CE3" w:rsidRDefault="00600CE3" w:rsidP="00600CE3">
      <w:r w:rsidRPr="00600CE3">
        <w:t> </w:t>
      </w:r>
    </w:p>
    <w:p w14:paraId="00299E75" w14:textId="77777777" w:rsidR="00600CE3" w:rsidRPr="00600CE3" w:rsidRDefault="00600CE3" w:rsidP="00600CE3">
      <w:proofErr w:type="spellStart"/>
      <w:r w:rsidRPr="00600CE3">
        <w:rPr>
          <w:b/>
          <w:bCs/>
        </w:rPr>
        <w:t>Innglasset</w:t>
      </w:r>
      <w:proofErr w:type="spellEnd"/>
      <w:r w:rsidRPr="00600CE3">
        <w:rPr>
          <w:b/>
          <w:bCs/>
        </w:rPr>
        <w:t xml:space="preserve"> balkong</w:t>
      </w:r>
      <w:r w:rsidRPr="00600CE3">
        <w:t>: Flis på gulv og fasadeplater. Ubehandlet himling.</w:t>
      </w:r>
    </w:p>
    <w:p w14:paraId="57B09983" w14:textId="77777777" w:rsidR="00600CE3" w:rsidRPr="00600CE3" w:rsidRDefault="00600CE3" w:rsidP="00600CE3">
      <w:r w:rsidRPr="00600CE3">
        <w:t> </w:t>
      </w:r>
    </w:p>
    <w:p w14:paraId="2CFE1A79" w14:textId="77777777" w:rsidR="00600CE3" w:rsidRPr="00600CE3" w:rsidRDefault="00600CE3" w:rsidP="00600CE3">
      <w:r w:rsidRPr="00600CE3">
        <w:t> </w:t>
      </w:r>
    </w:p>
    <w:p w14:paraId="313CD9D8" w14:textId="35F1B8CF" w:rsidR="00600CE3" w:rsidRDefault="00600CE3" w:rsidP="00600CE3">
      <w:pPr>
        <w:rPr>
          <w:b/>
          <w:bCs/>
        </w:rPr>
      </w:pPr>
      <w:r w:rsidRPr="00600CE3">
        <w:rPr>
          <w:b/>
          <w:bCs/>
        </w:rPr>
        <w:t>Kommentar til areal og takstmanns konklusjon:</w:t>
      </w:r>
    </w:p>
    <w:p w14:paraId="005BB67E" w14:textId="7A46D17F" w:rsidR="00600CE3" w:rsidRPr="00600CE3" w:rsidRDefault="00600CE3" w:rsidP="00600CE3">
      <w:r w:rsidRPr="00600CE3">
        <w:t>Det er framvist en bod i kjeller med adkomst via fellesarealer. Rom som ligger utenfor boenheten, men som eier har påvist og/eller opplyst at tilhører boenheten, er oppmålt og inkludert i BRA-e.</w:t>
      </w:r>
    </w:p>
    <w:sectPr w:rsidR="00600CE3" w:rsidRPr="00600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E3"/>
    <w:rsid w:val="002547A5"/>
    <w:rsid w:val="00600CE3"/>
    <w:rsid w:val="00601582"/>
    <w:rsid w:val="006F3802"/>
    <w:rsid w:val="0091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4A89"/>
  <w15:chartTrackingRefBased/>
  <w15:docId w15:val="{3298A0EE-5D4E-4526-973B-0A6A71BE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nb-NO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600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00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00CE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00CE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00CE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00CE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00CE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00CE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00CE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00C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00C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00CE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00CE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00CE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00CE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00CE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00CE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00CE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00C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00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00CE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00CE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00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00CE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00CE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00CE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00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00CE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00C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Sandersen</dc:creator>
  <cp:keywords/>
  <dc:description/>
  <cp:lastModifiedBy>Tommy Sandersen</cp:lastModifiedBy>
  <cp:revision>1</cp:revision>
  <dcterms:created xsi:type="dcterms:W3CDTF">2025-09-11T10:59:00Z</dcterms:created>
  <dcterms:modified xsi:type="dcterms:W3CDTF">2025-09-11T11:00:00Z</dcterms:modified>
</cp:coreProperties>
</file>